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87" w:rsidRPr="000D2687" w:rsidRDefault="000D2687" w:rsidP="000D2687">
      <w:pPr>
        <w:jc w:val="center"/>
        <w:rPr>
          <w:rFonts w:ascii="黑体" w:eastAsia="黑体" w:hAnsi="黑体"/>
          <w:sz w:val="36"/>
          <w:szCs w:val="36"/>
        </w:rPr>
      </w:pPr>
      <w:bookmarkStart w:id="0" w:name="_Toc303340725"/>
      <w:r w:rsidRPr="000D2687">
        <w:rPr>
          <w:rFonts w:ascii="黑体" w:eastAsia="黑体" w:hAnsi="黑体" w:hint="eastAsia"/>
          <w:sz w:val="36"/>
          <w:szCs w:val="36"/>
        </w:rPr>
        <w:t>因公出国（境）责任承诺书</w:t>
      </w:r>
      <w:bookmarkEnd w:id="0"/>
    </w:p>
    <w:p w:rsidR="000D2687" w:rsidRDefault="000D2687" w:rsidP="000D2687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为切实做好本团组因公出访工作，我们郑重承诺如下：</w:t>
      </w:r>
    </w:p>
    <w:p w:rsidR="000D2687" w:rsidRDefault="000D2687" w:rsidP="000D2687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保证团组公务活动是与外方业务对口单位联系安排的，没有通过中介机构安排；邀请函是组团单位与业务对口单位直接联系所得，不是通过中介机构联系或购买所得；团组成员所从事工作和业务符合本次出访任务要求。</w:t>
      </w:r>
    </w:p>
    <w:p w:rsidR="000D2687" w:rsidRDefault="000D2687" w:rsidP="000D2687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2、保证在团组出访前，严格按照有关规定对全体团员进行行前教育，</w:t>
      </w:r>
      <w:r w:rsidR="0004247B" w:rsidRPr="0004247B">
        <w:rPr>
          <w:rFonts w:ascii="仿宋_GB2312" w:eastAsia="仿宋_GB2312" w:hAnsi="宋体" w:hint="eastAsia"/>
          <w:color w:val="FF0000"/>
          <w:sz w:val="28"/>
          <w:szCs w:val="28"/>
        </w:rPr>
        <w:t>抓好反电信网络诈骗犯罪宣传和防范</w:t>
      </w:r>
      <w:r w:rsidR="0004247B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并为出访任务做好必要的业务准备和相关的专业准备。</w:t>
      </w:r>
    </w:p>
    <w:p w:rsidR="000D2687" w:rsidRDefault="000D2687" w:rsidP="000D2687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3、保证团组出访前检查团组实际出访日程及所乘航班时间。</w:t>
      </w:r>
    </w:p>
    <w:p w:rsidR="000D2687" w:rsidRDefault="000D2687" w:rsidP="000D2687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4、保证团组成行后，全体成员遵守外事纪律，维护国家形象，切实完成出访任务，不参加各种形式的公款旅游活动。严格按照任务批件执行出访任务，不发生绕道、超时、前往未批准国家（地区）等违规问题。</w:t>
      </w:r>
    </w:p>
    <w:p w:rsidR="000D2687" w:rsidRDefault="000D2687" w:rsidP="000D2687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5、保证团组回国后7天内上交全体团员因公证照，20个工作日内上交出访总结报告。</w:t>
      </w:r>
    </w:p>
    <w:p w:rsidR="000D2687" w:rsidRDefault="000D2687" w:rsidP="000D2687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6、如本团组出现违规情况，承诺人愿接受组织处理。</w:t>
      </w:r>
    </w:p>
    <w:p w:rsidR="000D2687" w:rsidRDefault="000D2687" w:rsidP="000D2687">
      <w:pPr>
        <w:spacing w:line="560" w:lineRule="exact"/>
        <w:rPr>
          <w:rFonts w:ascii="仿宋_GB2312" w:eastAsia="仿宋_GB2312" w:hAnsi="宋体"/>
          <w:sz w:val="28"/>
          <w:szCs w:val="28"/>
        </w:rPr>
      </w:pPr>
    </w:p>
    <w:p w:rsidR="000D2687" w:rsidRDefault="000D2687" w:rsidP="000D2687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组团单位领导：</w:t>
      </w:r>
    </w:p>
    <w:p w:rsidR="000D2687" w:rsidRDefault="000D2687" w:rsidP="000D2687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28"/>
        </w:rPr>
      </w:pPr>
    </w:p>
    <w:p w:rsidR="000D2687" w:rsidRDefault="000D2687" w:rsidP="000D2687">
      <w:pPr>
        <w:spacing w:line="560" w:lineRule="exact"/>
        <w:ind w:firstLineChars="300" w:firstLine="9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 xml:space="preserve">团        长： 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</w:p>
    <w:p w:rsidR="000D2687" w:rsidRDefault="000D2687" w:rsidP="000D2687">
      <w:pPr>
        <w:spacing w:line="56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</w:t>
      </w:r>
    </w:p>
    <w:p w:rsidR="000D2687" w:rsidRDefault="000D2687" w:rsidP="000D2687">
      <w:pPr>
        <w:spacing w:line="560" w:lineRule="exact"/>
        <w:ind w:firstLineChars="1600" w:firstLine="4480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sz w:val="24"/>
          <w:szCs w:val="28"/>
        </w:rPr>
        <w:t>(加盖公章)</w:t>
      </w:r>
    </w:p>
    <w:p w:rsidR="000D2687" w:rsidRDefault="000D2687" w:rsidP="000D2687">
      <w:pPr>
        <w:ind w:firstLine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年   月   日</w:t>
      </w:r>
    </w:p>
    <w:p w:rsidR="00390BFA" w:rsidRPr="000D2687" w:rsidRDefault="00390BFA" w:rsidP="000D2687">
      <w:pPr>
        <w:rPr>
          <w:rFonts w:ascii="仿宋_GB2312" w:eastAsia="仿宋_GB2312"/>
        </w:rPr>
      </w:pPr>
    </w:p>
    <w:sectPr w:rsidR="00390BFA" w:rsidRPr="000D2687" w:rsidSect="009B3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CC" w:rsidRDefault="001625CC" w:rsidP="0004247B">
      <w:r>
        <w:separator/>
      </w:r>
    </w:p>
  </w:endnote>
  <w:endnote w:type="continuationSeparator" w:id="1">
    <w:p w:rsidR="001625CC" w:rsidRDefault="001625CC" w:rsidP="0004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7B" w:rsidRDefault="000424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7B" w:rsidRDefault="0004247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7B" w:rsidRDefault="000424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CC" w:rsidRDefault="001625CC" w:rsidP="0004247B">
      <w:r>
        <w:separator/>
      </w:r>
    </w:p>
  </w:footnote>
  <w:footnote w:type="continuationSeparator" w:id="1">
    <w:p w:rsidR="001625CC" w:rsidRDefault="001625CC" w:rsidP="00042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7B" w:rsidRDefault="000424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7B" w:rsidRDefault="0004247B" w:rsidP="0004247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7B" w:rsidRDefault="000424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687"/>
    <w:rsid w:val="0004247B"/>
    <w:rsid w:val="000D2687"/>
    <w:rsid w:val="001625CC"/>
    <w:rsid w:val="001B445C"/>
    <w:rsid w:val="002D17D3"/>
    <w:rsid w:val="00390BFA"/>
    <w:rsid w:val="006A1E88"/>
    <w:rsid w:val="009B3324"/>
    <w:rsid w:val="00B94F39"/>
    <w:rsid w:val="00D510B3"/>
    <w:rsid w:val="00E445D5"/>
    <w:rsid w:val="00E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7"/>
    <w:pPr>
      <w:widowControl w:val="0"/>
      <w:spacing w:line="240" w:lineRule="auto"/>
      <w:ind w:firstLineChars="0" w:firstLine="0"/>
      <w:jc w:val="both"/>
    </w:pPr>
    <w:rPr>
      <w:rFonts w:eastAsia="宋体" w:cs="Times New Roman"/>
      <w:sz w:val="21"/>
      <w:szCs w:val="24"/>
    </w:rPr>
  </w:style>
  <w:style w:type="paragraph" w:styleId="2">
    <w:name w:val="heading 2"/>
    <w:basedOn w:val="a"/>
    <w:next w:val="a"/>
    <w:link w:val="2Char"/>
    <w:qFormat/>
    <w:rsid w:val="000D268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D2687"/>
    <w:rPr>
      <w:rFonts w:ascii="Arial" w:eastAsia="黑体" w:hAnsi="Arial" w:cs="Times New Roman"/>
      <w:b/>
      <w:bCs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042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47B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47B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2019-08-21T07:48:00Z</dcterms:created>
  <dcterms:modified xsi:type="dcterms:W3CDTF">2019-08-21T08:02:00Z</dcterms:modified>
</cp:coreProperties>
</file>